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43" w:rsidRPr="00800D22" w:rsidRDefault="009B5543" w:rsidP="00506995">
      <w:pPr>
        <w:spacing w:after="0"/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FEDERACIÓN DEL COMERCIO PALENTINO (FE</w:t>
      </w:r>
      <w:r w:rsidRPr="00800D22">
        <w:rPr>
          <w:b/>
          <w:u w:val="single"/>
          <w:lang w:val="es-ES_tradnl"/>
        </w:rPr>
        <w:t>CO</w:t>
      </w:r>
      <w:r>
        <w:rPr>
          <w:b/>
          <w:u w:val="single"/>
          <w:lang w:val="es-ES_tradnl"/>
        </w:rPr>
        <w:t>PA)</w:t>
      </w:r>
    </w:p>
    <w:p w:rsidR="009B5543" w:rsidRDefault="009B5543" w:rsidP="00506995">
      <w:pPr>
        <w:spacing w:after="0"/>
        <w:jc w:val="center"/>
        <w:rPr>
          <w:b/>
          <w:u w:val="single"/>
          <w:lang w:val="es-ES_tradnl"/>
        </w:rPr>
      </w:pPr>
    </w:p>
    <w:p w:rsidR="009B5543" w:rsidRPr="00800D22" w:rsidRDefault="009B5543" w:rsidP="00506995">
      <w:pPr>
        <w:spacing w:after="0"/>
        <w:jc w:val="center"/>
        <w:rPr>
          <w:b/>
          <w:u w:val="single"/>
          <w:lang w:val="es-ES_tradnl"/>
        </w:rPr>
      </w:pPr>
      <w:r w:rsidRPr="00800D22">
        <w:rPr>
          <w:b/>
          <w:u w:val="single"/>
          <w:lang w:val="es-ES_tradnl"/>
        </w:rPr>
        <w:t>LEY DE TRANSPARENCIA</w:t>
      </w:r>
    </w:p>
    <w:p w:rsidR="009B5543" w:rsidRDefault="009B5543" w:rsidP="00506995">
      <w:pPr>
        <w:spacing w:after="0"/>
        <w:rPr>
          <w:lang w:val="es-ES_tradnl"/>
        </w:rPr>
      </w:pPr>
    </w:p>
    <w:p w:rsidR="009B5543" w:rsidRDefault="009B5543" w:rsidP="00506995">
      <w:pPr>
        <w:spacing w:after="0"/>
        <w:rPr>
          <w:lang w:val="es-ES_tradnl"/>
        </w:rPr>
      </w:pPr>
    </w:p>
    <w:p w:rsidR="009B5543" w:rsidRPr="009D1B93" w:rsidRDefault="009B5543" w:rsidP="00506995">
      <w:pPr>
        <w:spacing w:after="0"/>
        <w:jc w:val="both"/>
        <w:rPr>
          <w:u w:val="single"/>
        </w:rPr>
      </w:pPr>
      <w:r w:rsidRPr="009D1B93">
        <w:rPr>
          <w:u w:val="single"/>
        </w:rPr>
        <w:t>1.- Funciones de la entidad.</w:t>
      </w:r>
    </w:p>
    <w:p w:rsidR="009B5543" w:rsidRDefault="009B5543" w:rsidP="005069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18"/>
        </w:rPr>
      </w:pPr>
    </w:p>
    <w:p w:rsidR="009B5543" w:rsidRDefault="009B5543" w:rsidP="005069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a) Fomentar y defender el sistema de iniciativa privada y economía libre de mercado.</w:t>
      </w:r>
    </w:p>
    <w:p w:rsidR="009B5543" w:rsidRDefault="009B5543" w:rsidP="005069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b) Promover y defender la unidad y la integración empresarial.</w:t>
      </w:r>
    </w:p>
    <w:p w:rsidR="009B5543" w:rsidRDefault="009B5543" w:rsidP="005069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c) Propiciar el desarrollo económico de la provincia, como medio de lograr una situación social cada vez más justa.</w:t>
      </w:r>
    </w:p>
    <w:p w:rsidR="009B5543" w:rsidRDefault="009B5543" w:rsidP="005069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d) Representar los intereses empresariales de sus asociados ante la sociedad palentina, la Administración y las organizaciones de los trabajadores. A estos efectos prestará especial atención a la negociación colectiva laboral, conflictos colectivos de trabajo, diálogo social y la participación institucional en los organismos públicos de las Administraciones laborales.</w:t>
      </w:r>
    </w:p>
    <w:p w:rsidR="009B5543" w:rsidRDefault="009B5543" w:rsidP="005069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e) Organizar servicios y actividades en beneficio de sus asociados y del área del comercio en general.</w:t>
      </w:r>
    </w:p>
    <w:p w:rsidR="009B5543" w:rsidRDefault="009B5543" w:rsidP="005069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18"/>
        </w:rPr>
      </w:pPr>
    </w:p>
    <w:p w:rsidR="00F5203B" w:rsidRDefault="00F5203B" w:rsidP="005069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18"/>
        </w:rPr>
      </w:pPr>
    </w:p>
    <w:p w:rsidR="009B5543" w:rsidRPr="009D1B93" w:rsidRDefault="009B5543" w:rsidP="00506995">
      <w:pPr>
        <w:spacing w:after="0"/>
        <w:jc w:val="both"/>
        <w:rPr>
          <w:u w:val="single"/>
        </w:rPr>
      </w:pPr>
      <w:r w:rsidRPr="009D1B93">
        <w:rPr>
          <w:u w:val="single"/>
        </w:rPr>
        <w:t>2.- Normativa aplicable a la entidad.</w:t>
      </w:r>
    </w:p>
    <w:p w:rsidR="009B5543" w:rsidRPr="00267652" w:rsidRDefault="009B5543" w:rsidP="00506995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267652">
        <w:rPr>
          <w:rFonts w:ascii="Calibri" w:eastAsia="Calibri" w:hAnsi="Calibri" w:cs="Times New Roman"/>
          <w:i/>
        </w:rPr>
        <w:t>Ley 19/1977, Reguladora del Derecho de Asociación Sindical.</w:t>
      </w:r>
    </w:p>
    <w:p w:rsidR="009B5543" w:rsidRPr="00267652" w:rsidRDefault="009B5543" w:rsidP="00506995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267652">
        <w:rPr>
          <w:rFonts w:ascii="Calibri" w:eastAsia="Calibri" w:hAnsi="Calibri" w:cs="Times New Roman"/>
          <w:i/>
        </w:rPr>
        <w:t>Ley Orgánica 1/2002, Reguladora del Derecho de Asociación.</w:t>
      </w:r>
    </w:p>
    <w:p w:rsidR="009B5543" w:rsidRPr="00267652" w:rsidRDefault="009B5543" w:rsidP="00506995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267652">
        <w:rPr>
          <w:rFonts w:ascii="Calibri" w:eastAsia="Calibri" w:hAnsi="Calibri" w:cs="Times New Roman"/>
          <w:i/>
        </w:rPr>
        <w:t>Estatutos de la entidad.</w:t>
      </w:r>
    </w:p>
    <w:p w:rsidR="009B5543" w:rsidRDefault="009B5543" w:rsidP="00506995">
      <w:pPr>
        <w:spacing w:after="0"/>
        <w:jc w:val="both"/>
      </w:pPr>
    </w:p>
    <w:p w:rsidR="00F5203B" w:rsidRDefault="00F5203B" w:rsidP="00506995">
      <w:pPr>
        <w:spacing w:after="0"/>
        <w:jc w:val="both"/>
      </w:pPr>
    </w:p>
    <w:p w:rsidR="009B5543" w:rsidRPr="009D1B93" w:rsidRDefault="009B5543" w:rsidP="00506995">
      <w:pPr>
        <w:spacing w:after="0"/>
        <w:jc w:val="both"/>
        <w:rPr>
          <w:u w:val="single"/>
        </w:rPr>
      </w:pPr>
      <w:r w:rsidRPr="009D1B93">
        <w:rPr>
          <w:u w:val="single"/>
        </w:rPr>
        <w:t>3.- Estructura organizativa.</w:t>
      </w:r>
    </w:p>
    <w:p w:rsidR="009B5543" w:rsidRDefault="009B5543" w:rsidP="005069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a) Socios (asociaciones empresariales y empresas)</w:t>
      </w:r>
    </w:p>
    <w:p w:rsidR="00C32A9B" w:rsidRDefault="00C32A9B" w:rsidP="00506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b) La Asamblea General</w:t>
      </w:r>
    </w:p>
    <w:p w:rsidR="00C32A9B" w:rsidRDefault="00C32A9B" w:rsidP="00506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c) La Junta Directiva</w:t>
      </w:r>
    </w:p>
    <w:p w:rsidR="00C32A9B" w:rsidRDefault="00C32A9B" w:rsidP="00506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d) El Comité Ejecutivo</w:t>
      </w:r>
    </w:p>
    <w:p w:rsidR="009B5543" w:rsidRDefault="009B5543" w:rsidP="00506995">
      <w:pPr>
        <w:spacing w:after="0"/>
        <w:jc w:val="both"/>
      </w:pPr>
    </w:p>
    <w:p w:rsidR="00F5203B" w:rsidRPr="000A18A2" w:rsidRDefault="00F5203B" w:rsidP="00506995">
      <w:pPr>
        <w:spacing w:after="0"/>
        <w:jc w:val="both"/>
      </w:pPr>
    </w:p>
    <w:p w:rsidR="009B5543" w:rsidRPr="000A18A2" w:rsidRDefault="009B5543" w:rsidP="00506995">
      <w:pPr>
        <w:spacing w:after="0"/>
        <w:jc w:val="both"/>
        <w:rPr>
          <w:u w:val="single"/>
        </w:rPr>
      </w:pPr>
      <w:r w:rsidRPr="000A18A2">
        <w:rPr>
          <w:u w:val="single"/>
        </w:rPr>
        <w:t>4.- Contratos con Administraciones públicas</w:t>
      </w:r>
      <w:r w:rsidRPr="000A18A2">
        <w:t>.</w:t>
      </w:r>
    </w:p>
    <w:p w:rsidR="009B5543" w:rsidRPr="000A18A2" w:rsidRDefault="009B5543" w:rsidP="00506995">
      <w:pPr>
        <w:spacing w:after="0"/>
        <w:jc w:val="both"/>
      </w:pPr>
      <w:r w:rsidRPr="000A18A2">
        <w:t>No existe ninguno</w:t>
      </w:r>
    </w:p>
    <w:p w:rsidR="009B5543" w:rsidRDefault="009B5543" w:rsidP="00506995">
      <w:pPr>
        <w:spacing w:after="0"/>
        <w:jc w:val="both"/>
      </w:pPr>
    </w:p>
    <w:p w:rsidR="00F5203B" w:rsidRPr="000A18A2" w:rsidRDefault="00F5203B" w:rsidP="00506995">
      <w:pPr>
        <w:spacing w:after="0"/>
        <w:jc w:val="both"/>
      </w:pPr>
    </w:p>
    <w:p w:rsidR="009B5543" w:rsidRPr="000A18A2" w:rsidRDefault="009B5543" w:rsidP="00506995">
      <w:pPr>
        <w:spacing w:after="0"/>
        <w:jc w:val="both"/>
        <w:rPr>
          <w:u w:val="single"/>
        </w:rPr>
      </w:pPr>
      <w:r w:rsidRPr="000A18A2">
        <w:rPr>
          <w:u w:val="single"/>
        </w:rPr>
        <w:t>5.- Convenios con Administraciones públicas</w:t>
      </w:r>
      <w:r w:rsidRPr="000A18A2">
        <w:t>.</w:t>
      </w:r>
    </w:p>
    <w:p w:rsidR="009B5543" w:rsidRPr="000A18A2" w:rsidRDefault="009B5543" w:rsidP="00506995">
      <w:pPr>
        <w:spacing w:after="0"/>
        <w:jc w:val="both"/>
      </w:pPr>
      <w:r w:rsidRPr="000A18A2">
        <w:t>No existe ninguno</w:t>
      </w:r>
    </w:p>
    <w:p w:rsidR="009B5543" w:rsidRDefault="009B5543" w:rsidP="00506995">
      <w:pPr>
        <w:spacing w:after="0"/>
        <w:jc w:val="both"/>
      </w:pPr>
    </w:p>
    <w:p w:rsidR="00F5203B" w:rsidRPr="000A18A2" w:rsidRDefault="00F5203B" w:rsidP="00506995">
      <w:pPr>
        <w:spacing w:after="0"/>
        <w:jc w:val="both"/>
      </w:pPr>
    </w:p>
    <w:p w:rsidR="009B5543" w:rsidRPr="000A18A2" w:rsidRDefault="009B5543" w:rsidP="00506995">
      <w:pPr>
        <w:spacing w:after="0"/>
        <w:jc w:val="both"/>
        <w:rPr>
          <w:u w:val="single"/>
        </w:rPr>
      </w:pPr>
      <w:r w:rsidRPr="000A18A2">
        <w:rPr>
          <w:u w:val="single"/>
        </w:rPr>
        <w:t>6.- Subvenciones y ayudas públicas</w:t>
      </w:r>
      <w:r w:rsidRPr="000A18A2">
        <w:t>.</w:t>
      </w:r>
    </w:p>
    <w:p w:rsidR="009B5543" w:rsidRPr="000A18A2" w:rsidRDefault="000A18A2" w:rsidP="00506995">
      <w:pPr>
        <w:spacing w:after="0"/>
        <w:jc w:val="both"/>
      </w:pPr>
      <w:r w:rsidRPr="000A18A2">
        <w:t>No existe ninguna</w:t>
      </w:r>
    </w:p>
    <w:p w:rsidR="009B5543" w:rsidRDefault="009B5543" w:rsidP="00506995">
      <w:pPr>
        <w:spacing w:after="0"/>
        <w:jc w:val="both"/>
      </w:pPr>
    </w:p>
    <w:p w:rsidR="00F5203B" w:rsidRPr="000A18A2" w:rsidRDefault="00F5203B" w:rsidP="00506995">
      <w:pPr>
        <w:spacing w:after="0"/>
        <w:jc w:val="both"/>
      </w:pPr>
    </w:p>
    <w:p w:rsidR="009B5543" w:rsidRPr="000A18A2" w:rsidRDefault="009B5543" w:rsidP="00506995">
      <w:pPr>
        <w:spacing w:after="0"/>
        <w:jc w:val="both"/>
        <w:rPr>
          <w:u w:val="single"/>
        </w:rPr>
      </w:pPr>
      <w:r w:rsidRPr="000A18A2">
        <w:rPr>
          <w:u w:val="single"/>
        </w:rPr>
        <w:t>7.- Presupuestos.</w:t>
      </w:r>
    </w:p>
    <w:p w:rsidR="009B5543" w:rsidRDefault="009B5543" w:rsidP="00506995">
      <w:pPr>
        <w:spacing w:after="0"/>
        <w:jc w:val="both"/>
      </w:pPr>
      <w:r>
        <w:t xml:space="preserve">La entidad </w:t>
      </w:r>
      <w:r w:rsidR="001E2476">
        <w:t>no cobra cuotas, por lo que no elabora presupuestos</w:t>
      </w:r>
      <w:r>
        <w:t>.</w:t>
      </w:r>
    </w:p>
    <w:p w:rsidR="009B5543" w:rsidRDefault="009B5543" w:rsidP="00506995">
      <w:pPr>
        <w:spacing w:after="0"/>
        <w:jc w:val="both"/>
      </w:pPr>
    </w:p>
    <w:p w:rsidR="00F5203B" w:rsidRDefault="00F5203B" w:rsidP="00506995">
      <w:pPr>
        <w:spacing w:after="0"/>
        <w:jc w:val="both"/>
      </w:pPr>
    </w:p>
    <w:p w:rsidR="009B5543" w:rsidRPr="009D1B93" w:rsidRDefault="009B5543" w:rsidP="00506995">
      <w:pPr>
        <w:spacing w:after="0"/>
        <w:jc w:val="both"/>
        <w:rPr>
          <w:u w:val="single"/>
        </w:rPr>
      </w:pPr>
      <w:r w:rsidRPr="009D1B93">
        <w:rPr>
          <w:u w:val="single"/>
        </w:rPr>
        <w:lastRenderedPageBreak/>
        <w:t>8.- Cuentas anuales.</w:t>
      </w:r>
    </w:p>
    <w:p w:rsidR="001E2476" w:rsidRDefault="001E2476" w:rsidP="001E2476">
      <w:pPr>
        <w:spacing w:after="0"/>
        <w:jc w:val="both"/>
      </w:pPr>
      <w:r>
        <w:t>La entidad no cobra cuotas, con lo cual carece de presupuestos y no realiza cuentas anuales.</w:t>
      </w:r>
    </w:p>
    <w:p w:rsidR="009B5543" w:rsidRDefault="009B5543" w:rsidP="00506995">
      <w:pPr>
        <w:spacing w:after="0"/>
        <w:jc w:val="both"/>
      </w:pPr>
    </w:p>
    <w:p w:rsidR="00F5203B" w:rsidRDefault="00F5203B" w:rsidP="00506995">
      <w:pPr>
        <w:spacing w:after="0"/>
        <w:jc w:val="both"/>
      </w:pPr>
    </w:p>
    <w:p w:rsidR="009B5543" w:rsidRPr="009D1B93" w:rsidRDefault="009B5543" w:rsidP="00506995">
      <w:pPr>
        <w:spacing w:after="0"/>
        <w:jc w:val="both"/>
        <w:rPr>
          <w:u w:val="single"/>
        </w:rPr>
      </w:pPr>
      <w:r w:rsidRPr="009D1B93">
        <w:rPr>
          <w:u w:val="single"/>
        </w:rPr>
        <w:t>9.- Retribuciones anuales de altos cargos y máximos responsables.</w:t>
      </w:r>
    </w:p>
    <w:p w:rsidR="009B5543" w:rsidRDefault="009B5543" w:rsidP="00506995">
      <w:pPr>
        <w:spacing w:after="0"/>
        <w:jc w:val="both"/>
        <w:rPr>
          <w:lang w:val="es-ES_tradnl"/>
        </w:rPr>
      </w:pPr>
      <w:r>
        <w:rPr>
          <w:lang w:val="es-ES_tradnl"/>
        </w:rPr>
        <w:t>Ningún cargo electo de la Junta General, Junta Directiva y Comité Ejecutivo, incluidos el presidente, vicepresidente, tesorero, contador y vocales, cobra ninguna retribución por el ejercicio de su cargo.</w:t>
      </w:r>
    </w:p>
    <w:p w:rsidR="009B5543" w:rsidRDefault="009B5543" w:rsidP="00506995">
      <w:pPr>
        <w:spacing w:after="0"/>
        <w:jc w:val="both"/>
        <w:rPr>
          <w:lang w:val="es-ES_tradnl"/>
        </w:rPr>
      </w:pPr>
    </w:p>
    <w:sectPr w:rsidR="009B5543" w:rsidSect="007E3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2956"/>
    <w:multiLevelType w:val="hybridMultilevel"/>
    <w:tmpl w:val="ED0C669A"/>
    <w:lvl w:ilvl="0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731A737D"/>
    <w:multiLevelType w:val="hybridMultilevel"/>
    <w:tmpl w:val="4030D8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543"/>
    <w:rsid w:val="000A18A2"/>
    <w:rsid w:val="000A3E70"/>
    <w:rsid w:val="001E2476"/>
    <w:rsid w:val="00224593"/>
    <w:rsid w:val="003E5BA4"/>
    <w:rsid w:val="00470021"/>
    <w:rsid w:val="00506995"/>
    <w:rsid w:val="005858EE"/>
    <w:rsid w:val="00701529"/>
    <w:rsid w:val="00861863"/>
    <w:rsid w:val="009B5543"/>
    <w:rsid w:val="00C32A9B"/>
    <w:rsid w:val="00F5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5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5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1546</Characters>
  <Application>Microsoft Office Word</Application>
  <DocSecurity>0</DocSecurity>
  <Lines>12</Lines>
  <Paragraphs>3</Paragraphs>
  <ScaleCrop>false</ScaleCrop>
  <Company> 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</dc:creator>
  <cp:keywords/>
  <dc:description/>
  <cp:lastModifiedBy>VALLE</cp:lastModifiedBy>
  <cp:revision>8</cp:revision>
  <dcterms:created xsi:type="dcterms:W3CDTF">2015-03-09T15:31:00Z</dcterms:created>
  <dcterms:modified xsi:type="dcterms:W3CDTF">2015-03-09T17:10:00Z</dcterms:modified>
</cp:coreProperties>
</file>